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0BCE3" w14:textId="7841EF33" w:rsidR="00016636" w:rsidRPr="00452FA4" w:rsidRDefault="00016636" w:rsidP="00016636">
      <w:pPr>
        <w:jc w:val="center"/>
        <w:rPr>
          <w:b/>
          <w:bCs/>
          <w:sz w:val="24"/>
          <w:szCs w:val="24"/>
        </w:rPr>
      </w:pPr>
      <w:r w:rsidRPr="003903FD">
        <w:rPr>
          <w:b/>
          <w:bCs/>
          <w:sz w:val="24"/>
          <w:szCs w:val="24"/>
        </w:rPr>
        <w:t xml:space="preserve">Klauzula informacyjna </w:t>
      </w:r>
      <w:r>
        <w:rPr>
          <w:b/>
          <w:bCs/>
          <w:sz w:val="24"/>
          <w:szCs w:val="24"/>
        </w:rPr>
        <w:t>z art. 13</w:t>
      </w:r>
      <w:r w:rsidRPr="003903FD">
        <w:rPr>
          <w:b/>
          <w:bCs/>
          <w:sz w:val="24"/>
          <w:szCs w:val="24"/>
        </w:rPr>
        <w:t xml:space="preserve"> RODO </w:t>
      </w:r>
      <w:r w:rsidRPr="003903FD">
        <w:rPr>
          <w:b/>
          <w:bCs/>
          <w:sz w:val="24"/>
          <w:szCs w:val="24"/>
        </w:rPr>
        <w:br/>
        <w:t>(</w:t>
      </w:r>
      <w:r w:rsidR="003C3324">
        <w:rPr>
          <w:b/>
          <w:bCs/>
          <w:sz w:val="24"/>
          <w:szCs w:val="24"/>
        </w:rPr>
        <w:t>przeciwdziałanie epidemii</w:t>
      </w:r>
      <w:r>
        <w:rPr>
          <w:b/>
          <w:bCs/>
          <w:sz w:val="24"/>
          <w:szCs w:val="24"/>
        </w:rPr>
        <w:t>)</w:t>
      </w:r>
    </w:p>
    <w:p w14:paraId="2B6B3FE3" w14:textId="77777777" w:rsidR="00016636" w:rsidRPr="00BD2822" w:rsidRDefault="00016636" w:rsidP="00016636">
      <w:pPr>
        <w:spacing w:before="100" w:beforeAutospacing="1" w:after="100" w:afterAutospacing="1"/>
        <w:ind w:firstLine="708"/>
        <w:jc w:val="both"/>
        <w:rPr>
          <w:sz w:val="20"/>
          <w:szCs w:val="24"/>
        </w:rPr>
      </w:pPr>
      <w:r w:rsidRPr="00BD2822">
        <w:rPr>
          <w:sz w:val="20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</w:t>
      </w:r>
      <w:r>
        <w:rPr>
          <w:sz w:val="20"/>
          <w:szCs w:val="24"/>
        </w:rPr>
        <w:t xml:space="preserve"> zwanego dalej rozporządzeniem 2016/679 RODO</w:t>
      </w:r>
      <w:r w:rsidRPr="00BD2822">
        <w:rPr>
          <w:sz w:val="20"/>
          <w:szCs w:val="24"/>
        </w:rPr>
        <w:t> </w:t>
      </w:r>
      <w:r w:rsidRPr="00BD2822">
        <w:rPr>
          <w:b/>
          <w:bCs/>
          <w:sz w:val="20"/>
          <w:szCs w:val="24"/>
        </w:rPr>
        <w:t>informuję, że:</w:t>
      </w:r>
      <w:r w:rsidRPr="00BD2822">
        <w:rPr>
          <w:sz w:val="20"/>
          <w:szCs w:val="24"/>
        </w:rPr>
        <w:t xml:space="preserve"> </w:t>
      </w:r>
    </w:p>
    <w:p w14:paraId="4C7E9EC3" w14:textId="5E5CC92E" w:rsidR="00016636" w:rsidRPr="001D1FB3" w:rsidRDefault="0001663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>Administratorem danych osobowych Państwa oraz Państwa dzieci jest</w:t>
      </w:r>
      <w:r>
        <w:rPr>
          <w:sz w:val="20"/>
        </w:rPr>
        <w:t>:</w:t>
      </w:r>
      <w:r w:rsidRPr="001D1FB3">
        <w:rPr>
          <w:sz w:val="20"/>
        </w:rPr>
        <w:t xml:space="preserve"> </w:t>
      </w:r>
      <w:r w:rsidR="001D561B">
        <w:rPr>
          <w:sz w:val="20"/>
        </w:rPr>
        <w:t xml:space="preserve">Przedszkole Samorządowe nr 2 </w:t>
      </w:r>
      <w:r w:rsidR="001D561B">
        <w:rPr>
          <w:sz w:val="20"/>
        </w:rPr>
        <w:br/>
        <w:t xml:space="preserve">w Strzelcach Krajeńskich reprezentowane przez Dyrektora, mający swoją siedzibę przy ul. Juliusza Słowackiego 19, 66-500 Strzelce Krajeńskie, tel. </w:t>
      </w:r>
      <w:r w:rsidR="001D561B">
        <w:rPr>
          <w:color w:val="313235"/>
          <w:sz w:val="20"/>
        </w:rPr>
        <w:t xml:space="preserve">927632907 </w:t>
      </w:r>
      <w:r w:rsidR="001D561B">
        <w:rPr>
          <w:sz w:val="20"/>
        </w:rPr>
        <w:t xml:space="preserve">e-mail: </w:t>
      </w:r>
      <w:hyperlink r:id="rId5" w:history="1">
        <w:r w:rsidR="001D561B">
          <w:rPr>
            <w:rStyle w:val="Hipercze"/>
            <w:sz w:val="20"/>
          </w:rPr>
          <w:t>przedszkoles2@autlook.com</w:t>
        </w:r>
      </w:hyperlink>
      <w:r w:rsidR="001D561B">
        <w:rPr>
          <w:sz w:val="20"/>
        </w:rPr>
        <w:t>;</w:t>
      </w:r>
    </w:p>
    <w:p w14:paraId="52141047" w14:textId="0D94F4D1" w:rsidR="00016636" w:rsidRDefault="00016636" w:rsidP="00016636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6D0691">
        <w:rPr>
          <w:b/>
          <w:bCs/>
          <w:sz w:val="20"/>
        </w:rPr>
        <w:t xml:space="preserve">Inspektor Ochrony Danych Osobowych - Przemysław Kawa, kontakt: e-mail: </w:t>
      </w:r>
      <w:hyperlink r:id="rId6" w:history="1">
        <w:r w:rsidRPr="002C4115">
          <w:rPr>
            <w:rStyle w:val="Hipercze"/>
            <w:b/>
            <w:bCs/>
            <w:sz w:val="20"/>
          </w:rPr>
          <w:t>iod@csw.edu.pl</w:t>
        </w:r>
      </w:hyperlink>
      <w:r>
        <w:rPr>
          <w:b/>
          <w:bCs/>
          <w:sz w:val="20"/>
        </w:rPr>
        <w:t>;</w:t>
      </w:r>
    </w:p>
    <w:p w14:paraId="05623599" w14:textId="77777777" w:rsidR="00016636" w:rsidRPr="00016636" w:rsidRDefault="00016636" w:rsidP="00016636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016636">
        <w:rPr>
          <w:sz w:val="20"/>
        </w:rPr>
        <w:t>Dane osobowe Państwa i Państwa dzieci są przetwarzane na podstawie art. 9 ust. 2 lit. i) rozporządzenia 2016/679 RODO</w:t>
      </w:r>
      <w:r>
        <w:rPr>
          <w:sz w:val="20"/>
        </w:rPr>
        <w:t xml:space="preserve"> w zakresie danych osobowych dotyczących </w:t>
      </w:r>
      <w:r w:rsidRPr="00016636">
        <w:rPr>
          <w:sz w:val="20"/>
        </w:rPr>
        <w:t>zdrowia w tym pomiar temperatury</w:t>
      </w:r>
      <w:r>
        <w:rPr>
          <w:sz w:val="20"/>
        </w:rPr>
        <w:t xml:space="preserve"> w celu zapobiegania rozprzestrzeniania się epidemii </w:t>
      </w:r>
      <w:r w:rsidRPr="00016636">
        <w:rPr>
          <w:sz w:val="20"/>
        </w:rPr>
        <w:t>COVID-19</w:t>
      </w:r>
      <w:r>
        <w:rPr>
          <w:sz w:val="20"/>
        </w:rPr>
        <w:t>;</w:t>
      </w:r>
    </w:p>
    <w:p w14:paraId="668984A5" w14:textId="43A546C4" w:rsidR="00016636" w:rsidRPr="00016636" w:rsidRDefault="00016636" w:rsidP="00016636">
      <w:pPr>
        <w:numPr>
          <w:ilvl w:val="0"/>
          <w:numId w:val="1"/>
        </w:numPr>
        <w:ind w:left="357" w:hanging="357"/>
        <w:jc w:val="both"/>
        <w:rPr>
          <w:b/>
          <w:bCs/>
          <w:sz w:val="20"/>
        </w:rPr>
      </w:pPr>
      <w:r w:rsidRPr="00016636">
        <w:rPr>
          <w:sz w:val="20"/>
        </w:rPr>
        <w:t>Dane osobowe Państwa i Państwa dzieci mogą być przekazywane podmiotom uprawnionym na podstawie przepisów prawa;</w:t>
      </w:r>
    </w:p>
    <w:p w14:paraId="44B2AC45" w14:textId="77777777" w:rsidR="00016636" w:rsidRPr="006D0691" w:rsidRDefault="00016636" w:rsidP="00016636">
      <w:pPr>
        <w:numPr>
          <w:ilvl w:val="0"/>
          <w:numId w:val="1"/>
        </w:numPr>
        <w:ind w:left="357" w:hanging="357"/>
        <w:jc w:val="both"/>
        <w:rPr>
          <w:sz w:val="8"/>
          <w:szCs w:val="8"/>
        </w:rPr>
      </w:pPr>
      <w:r w:rsidRPr="001D1FB3">
        <w:rPr>
          <w:sz w:val="20"/>
        </w:rPr>
        <w:t xml:space="preserve">Dane osobowe Państwa i </w:t>
      </w:r>
      <w:r>
        <w:rPr>
          <w:sz w:val="20"/>
        </w:rPr>
        <w:t xml:space="preserve">Państwa dzieci </w:t>
      </w:r>
      <w:r w:rsidRPr="006D0691">
        <w:rPr>
          <w:sz w:val="20"/>
        </w:rPr>
        <w:t>nie będą przekazywane do państwa trzeciego ani do organizacji międzynarodowej</w:t>
      </w:r>
      <w:r>
        <w:rPr>
          <w:sz w:val="20"/>
        </w:rPr>
        <w:t>;</w:t>
      </w:r>
    </w:p>
    <w:p w14:paraId="1587B659" w14:textId="70212847" w:rsidR="00016636" w:rsidRPr="00FB192D" w:rsidRDefault="0001663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1D1FB3">
        <w:rPr>
          <w:sz w:val="20"/>
        </w:rPr>
        <w:t xml:space="preserve">Dane osobowe Państwa i </w:t>
      </w:r>
      <w:r>
        <w:rPr>
          <w:sz w:val="20"/>
        </w:rPr>
        <w:t xml:space="preserve">Państwa dzieci </w:t>
      </w:r>
      <w:r w:rsidRPr="00DE248A">
        <w:rPr>
          <w:sz w:val="20"/>
        </w:rPr>
        <w:t>będą przetwarzane wyłącznie przez okres niezbędny do realizacji celów przetwarzania</w:t>
      </w:r>
      <w:r w:rsidRPr="00DE248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r w:rsidRPr="009068EE">
        <w:rPr>
          <w:sz w:val="20"/>
        </w:rPr>
        <w:t xml:space="preserve">nie dłużej niż </w:t>
      </w:r>
      <w:r>
        <w:rPr>
          <w:sz w:val="20"/>
        </w:rPr>
        <w:t>przez okres obowiązywania stanu epidemicznego);</w:t>
      </w:r>
    </w:p>
    <w:p w14:paraId="126B41A9" w14:textId="20051A7C" w:rsidR="00016636" w:rsidRPr="0008503A" w:rsidRDefault="0001663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>Przysługuje Państwu prawo</w:t>
      </w:r>
      <w:r>
        <w:rPr>
          <w:sz w:val="20"/>
        </w:rPr>
        <w:t xml:space="preserve"> do żądania</w:t>
      </w:r>
      <w:r w:rsidRPr="0008503A">
        <w:rPr>
          <w:sz w:val="20"/>
        </w:rPr>
        <w:t xml:space="preserve"> dostępu do treści swoich danych osobowych oraz ich sprostowania, usunięcia lub ograniczenia przetwarzania lub prawo do wniesienia sprzeciwu wobec przetwarzania, a także prawo do przenoszenia danych</w:t>
      </w:r>
      <w:r w:rsidR="00DE58F6">
        <w:rPr>
          <w:sz w:val="20"/>
        </w:rPr>
        <w:t>;</w:t>
      </w:r>
    </w:p>
    <w:p w14:paraId="37C2B541" w14:textId="34ABE5E9" w:rsidR="00016636" w:rsidRPr="0008503A" w:rsidRDefault="0001663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 xml:space="preserve">Przysługuje Państwu prawo wniesienia skargi do organu nadzorczego, tj. Prezesa Urzędu Ochrony Danych </w:t>
      </w:r>
      <w:r w:rsidRPr="0008503A">
        <w:rPr>
          <w:sz w:val="20"/>
        </w:rPr>
        <w:br/>
        <w:t>z siedzibą w Warszawie (00-193) ul. Stawki 2</w:t>
      </w:r>
      <w:r w:rsidR="00DE58F6">
        <w:rPr>
          <w:sz w:val="20"/>
        </w:rPr>
        <w:t>;</w:t>
      </w:r>
    </w:p>
    <w:p w14:paraId="43B055AE" w14:textId="735C5A49" w:rsidR="00016636" w:rsidRDefault="0001663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 xml:space="preserve">Podanie przez Państwa danych osobowych jest obowiązkiem wynikającym z </w:t>
      </w:r>
      <w:r w:rsidR="00DE58F6">
        <w:rPr>
          <w:sz w:val="20"/>
        </w:rPr>
        <w:t>przepisów</w:t>
      </w:r>
      <w:r w:rsidR="00DE58F6" w:rsidRPr="00016636">
        <w:rPr>
          <w:sz w:val="20"/>
        </w:rPr>
        <w:t xml:space="preserve"> krajowy</w:t>
      </w:r>
      <w:r w:rsidR="00DE58F6">
        <w:rPr>
          <w:sz w:val="20"/>
        </w:rPr>
        <w:t>ch</w:t>
      </w:r>
      <w:r w:rsidR="00DE58F6" w:rsidRPr="00016636">
        <w:rPr>
          <w:sz w:val="20"/>
        </w:rPr>
        <w:t xml:space="preserve"> z dziedziny walki z pandemią COVID-19.  Zgodnie z art. 17 ustawy z dnia 2 marca 2020 r. o szczególnych rozwiązaniach związanych z zapobieganiem, przeciwdziałaniem i zwalczaniem COVID-19, innych chorób zakaźnych oraz wywołanych nimi sytuacji kryzysowych (Dz.U. z 2020 r. poz. 374) – tzw. specustawy, Główny Inspektor Sanitarny posiada uprawnienia, aby oddziaływać na inne podmioty oraz na zmiany w obowiązujących przepisach, a także wskazywać na przyjmowanie właściwych rozwiązań</w:t>
      </w:r>
      <w:r w:rsidRPr="0008503A">
        <w:rPr>
          <w:sz w:val="20"/>
        </w:rPr>
        <w:t>;</w:t>
      </w:r>
    </w:p>
    <w:p w14:paraId="39008ECB" w14:textId="7CAD5559" w:rsidR="00DE58F6" w:rsidRPr="0008503A" w:rsidRDefault="00DE58F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16636">
        <w:rPr>
          <w:sz w:val="20"/>
        </w:rPr>
        <w:t xml:space="preserve">Wyniki pomiaru temperatury nie będą poddawane dalszemu przetwarzaniu, służą jedynie ocenie stanu faktycznego i natychmiastowemu podjęciu decyzji o </w:t>
      </w:r>
      <w:r>
        <w:rPr>
          <w:sz w:val="20"/>
        </w:rPr>
        <w:t>wpuszczeniu osoby do budynku placówki;</w:t>
      </w:r>
    </w:p>
    <w:p w14:paraId="5ED3D099" w14:textId="306577FA" w:rsidR="00016636" w:rsidRPr="0008503A" w:rsidRDefault="00016636" w:rsidP="00016636">
      <w:pPr>
        <w:numPr>
          <w:ilvl w:val="0"/>
          <w:numId w:val="1"/>
        </w:numPr>
        <w:ind w:left="357" w:hanging="357"/>
        <w:jc w:val="both"/>
        <w:rPr>
          <w:sz w:val="20"/>
        </w:rPr>
      </w:pPr>
      <w:r w:rsidRPr="0008503A">
        <w:rPr>
          <w:sz w:val="20"/>
        </w:rPr>
        <w:t>Państwa dane osobowe nie będą podlegały zautomatyzowanym procesom podejmowania decyzji, w tym profilowaniu.</w:t>
      </w:r>
    </w:p>
    <w:p w14:paraId="388F76FA" w14:textId="77777777" w:rsidR="00016636" w:rsidRDefault="00016636"/>
    <w:sectPr w:rsidR="00016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D046C"/>
    <w:multiLevelType w:val="hybridMultilevel"/>
    <w:tmpl w:val="F3BAA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973EA"/>
    <w:multiLevelType w:val="hybridMultilevel"/>
    <w:tmpl w:val="3226572C"/>
    <w:lvl w:ilvl="0" w:tplc="BA70EF6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9"/>
    <w:rsid w:val="00016636"/>
    <w:rsid w:val="00061849"/>
    <w:rsid w:val="001D561B"/>
    <w:rsid w:val="003C3324"/>
    <w:rsid w:val="004447B5"/>
    <w:rsid w:val="005D17E4"/>
    <w:rsid w:val="0060684F"/>
    <w:rsid w:val="0097445C"/>
    <w:rsid w:val="00B61730"/>
    <w:rsid w:val="00DE58F6"/>
    <w:rsid w:val="00E9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AF1F"/>
  <w15:chartTrackingRefBased/>
  <w15:docId w15:val="{267BDF8B-854B-4D2B-917C-4BA237D2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6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166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16636"/>
    <w:pPr>
      <w:suppressAutoHyphens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sw.edu.pl" TargetMode="External"/><Relationship Id="rId5" Type="http://schemas.openxmlformats.org/officeDocument/2006/relationships/hyperlink" Target="mailto:przedszkoles2@a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7</cp:revision>
  <dcterms:created xsi:type="dcterms:W3CDTF">2020-06-18T10:10:00Z</dcterms:created>
  <dcterms:modified xsi:type="dcterms:W3CDTF">2020-06-24T07:15:00Z</dcterms:modified>
</cp:coreProperties>
</file>